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44" w:rsidRDefault="005B0649" w:rsidP="00C74DA4">
      <w:pPr>
        <w:jc w:val="center"/>
      </w:pPr>
      <w:r>
        <w:rPr>
          <w:rFonts w:ascii="Bookman Old Style" w:hAnsi="Bookman Old Style"/>
          <w:sz w:val="56"/>
          <w:szCs w:val="56"/>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104.25pt;height:53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WVBEA"/>
          </v:shape>
        </w:pict>
      </w:r>
    </w:p>
    <w:p w:rsidR="002609AE" w:rsidRDefault="002609AE"/>
    <w:p w:rsidR="002609AE" w:rsidRDefault="002609AE" w:rsidP="00E90217"/>
    <w:p w:rsidR="00C74DA4" w:rsidRDefault="00C74DA4" w:rsidP="00CF13E0">
      <w:pPr>
        <w:pStyle w:val="script"/>
        <w:jc w:val="left"/>
        <w:rPr>
          <w:rFonts w:asciiTheme="majorHAnsi" w:hAnsiTheme="majorHAnsi"/>
          <w:sz w:val="24"/>
          <w:szCs w:val="24"/>
        </w:rPr>
      </w:pPr>
    </w:p>
    <w:p w:rsidR="00E34E78" w:rsidRPr="00CF13E0" w:rsidRDefault="004537B3" w:rsidP="00CF13E0">
      <w:pPr>
        <w:pStyle w:val="script"/>
        <w:jc w:val="left"/>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659776" behindDoc="0" locked="1" layoutInCell="1" allowOverlap="1">
                <wp:simplePos x="0" y="0"/>
                <wp:positionH relativeFrom="page">
                  <wp:posOffset>1054100</wp:posOffset>
                </wp:positionH>
                <wp:positionV relativeFrom="page">
                  <wp:posOffset>1408430</wp:posOffset>
                </wp:positionV>
                <wp:extent cx="5895975" cy="508000"/>
                <wp:effectExtent l="0" t="0" r="28575" b="254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08000"/>
                        </a:xfrm>
                        <a:prstGeom prst="rect">
                          <a:avLst/>
                        </a:prstGeom>
                        <a:ln/>
                        <a:extLst/>
                      </wps:spPr>
                      <wps:style>
                        <a:lnRef idx="2">
                          <a:schemeClr val="accent6"/>
                        </a:lnRef>
                        <a:fillRef idx="1">
                          <a:schemeClr val="lt1"/>
                        </a:fillRef>
                        <a:effectRef idx="0">
                          <a:schemeClr val="accent6"/>
                        </a:effectRef>
                        <a:fontRef idx="minor">
                          <a:schemeClr val="dk1"/>
                        </a:fontRef>
                      </wps:style>
                      <wps:txbx>
                        <w:txbxContent>
                          <w:p w:rsidR="002609AE" w:rsidRPr="00E90217" w:rsidRDefault="002B5AFC" w:rsidP="00CF13E0">
                            <w:pPr>
                              <w:jc w:val="center"/>
                              <w:rPr>
                                <w:color w:val="548DD4" w:themeColor="text2" w:themeTint="99"/>
                                <w:sz w:val="52"/>
                                <w:szCs w:val="52"/>
                              </w:rPr>
                            </w:pPr>
                            <w:r w:rsidRPr="00E90217">
                              <w:rPr>
                                <w:rFonts w:ascii="Lucida Calligraphy" w:hAnsi="Lucida Calligraphy" w:cs="Arial"/>
                                <w:b/>
                                <w:color w:val="548DD4" w:themeColor="text2" w:themeTint="99"/>
                                <w:sz w:val="44"/>
                                <w:szCs w:val="44"/>
                              </w:rPr>
                              <w:t xml:space="preserve">WVBEA </w:t>
                            </w:r>
                            <w:r w:rsidR="00137B1D">
                              <w:rPr>
                                <w:rFonts w:ascii="Lucida Calligraphy" w:hAnsi="Lucida Calligraphy" w:cs="Arial"/>
                                <w:b/>
                                <w:color w:val="548DD4" w:themeColor="text2" w:themeTint="99"/>
                                <w:sz w:val="44"/>
                                <w:szCs w:val="44"/>
                              </w:rPr>
                              <w:t>Fall</w:t>
                            </w:r>
                            <w:r w:rsidRPr="00E90217">
                              <w:rPr>
                                <w:rFonts w:ascii="Lucida Calligraphy" w:hAnsi="Lucida Calligraphy" w:cs="Arial"/>
                                <w:b/>
                                <w:color w:val="548DD4" w:themeColor="text2" w:themeTint="99"/>
                                <w:sz w:val="44"/>
                                <w:szCs w:val="44"/>
                              </w:rPr>
                              <w:t xml:space="preserve"> Conference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3pt;margin-top:110.9pt;width:464.25pt;height:4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" fillcolor="white [3201]" strokecolor="#f79646 [3209]" strokeweight="2pt">
                <v:textbox>
                  <w:txbxContent>
                    <w:p w:rsidR="002609AE" w:rsidRPr="00E90217" w:rsidRDefault="002B5AFC" w:rsidP="00CF13E0">
                      <w:pPr>
                        <w:jc w:val="center"/>
                        <w:rPr>
                          <w:color w:val="548DD4" w:themeColor="text2" w:themeTint="99"/>
                          <w:sz w:val="52"/>
                          <w:szCs w:val="52"/>
                        </w:rPr>
                      </w:pPr>
                      <w:r w:rsidRPr="00E90217">
                        <w:rPr>
                          <w:rFonts w:ascii="Lucida Calligraphy" w:hAnsi="Lucida Calligraphy" w:cs="Arial"/>
                          <w:b/>
                          <w:color w:val="548DD4" w:themeColor="text2" w:themeTint="99"/>
                          <w:sz w:val="44"/>
                          <w:szCs w:val="44"/>
                        </w:rPr>
                        <w:t xml:space="preserve">WVBEA </w:t>
                      </w:r>
                      <w:r w:rsidR="00137B1D">
                        <w:rPr>
                          <w:rFonts w:ascii="Lucida Calligraphy" w:hAnsi="Lucida Calligraphy" w:cs="Arial"/>
                          <w:b/>
                          <w:color w:val="548DD4" w:themeColor="text2" w:themeTint="99"/>
                          <w:sz w:val="44"/>
                          <w:szCs w:val="44"/>
                        </w:rPr>
                        <w:t>Fall</w:t>
                      </w:r>
                      <w:r w:rsidRPr="00E90217">
                        <w:rPr>
                          <w:rFonts w:ascii="Lucida Calligraphy" w:hAnsi="Lucida Calligraphy" w:cs="Arial"/>
                          <w:b/>
                          <w:color w:val="548DD4" w:themeColor="text2" w:themeTint="99"/>
                          <w:sz w:val="44"/>
                          <w:szCs w:val="44"/>
                        </w:rPr>
                        <w:t xml:space="preserve"> Conference</w:t>
                      </w:r>
                    </w:p>
                  </w:txbxContent>
                </v:textbox>
                <w10:wrap anchorx="page" anchory="page"/>
                <w10:anchorlock/>
              </v:shape>
            </w:pict>
          </mc:Fallback>
        </mc:AlternateContent>
      </w:r>
    </w:p>
    <w:p w:rsidR="000A2B30" w:rsidRDefault="000A2B30" w:rsidP="00176119">
      <w:pPr>
        <w:pStyle w:val="script"/>
        <w:rPr>
          <w:rFonts w:asciiTheme="majorHAnsi" w:hAnsiTheme="majorHAnsi"/>
          <w:b/>
          <w:i/>
          <w:sz w:val="28"/>
          <w:szCs w:val="28"/>
        </w:rPr>
      </w:pPr>
    </w:p>
    <w:p w:rsidR="009A1050" w:rsidRPr="00980B15" w:rsidRDefault="00224CD0" w:rsidP="00176119">
      <w:pPr>
        <w:pStyle w:val="script"/>
        <w:rPr>
          <w:rFonts w:asciiTheme="majorHAnsi" w:hAnsiTheme="majorHAnsi"/>
          <w:b/>
          <w:i/>
          <w:sz w:val="28"/>
          <w:szCs w:val="28"/>
        </w:rPr>
      </w:pPr>
      <w:r>
        <w:rPr>
          <w:rFonts w:asciiTheme="majorHAnsi" w:hAnsiTheme="majorHAnsi"/>
          <w:b/>
          <w:i/>
          <w:sz w:val="28"/>
          <w:szCs w:val="28"/>
        </w:rPr>
        <w:t>Marriott Town Center Hotel</w:t>
      </w:r>
    </w:p>
    <w:p w:rsidR="00CF13E0" w:rsidRPr="00980B15" w:rsidRDefault="00224CD0" w:rsidP="00176119">
      <w:pPr>
        <w:pStyle w:val="script"/>
        <w:rPr>
          <w:rFonts w:asciiTheme="majorHAnsi" w:hAnsiTheme="majorHAnsi"/>
          <w:b/>
          <w:i/>
          <w:sz w:val="28"/>
          <w:szCs w:val="28"/>
        </w:rPr>
      </w:pPr>
      <w:r>
        <w:rPr>
          <w:rFonts w:asciiTheme="majorHAnsi" w:hAnsiTheme="majorHAnsi"/>
          <w:b/>
          <w:i/>
          <w:sz w:val="28"/>
          <w:szCs w:val="28"/>
        </w:rPr>
        <w:t>Charleston</w:t>
      </w:r>
      <w:r w:rsidR="00CF13E0" w:rsidRPr="00980B15">
        <w:rPr>
          <w:rFonts w:asciiTheme="majorHAnsi" w:hAnsiTheme="majorHAnsi"/>
          <w:b/>
          <w:i/>
          <w:sz w:val="28"/>
          <w:szCs w:val="28"/>
        </w:rPr>
        <w:t>, West Virginia</w:t>
      </w:r>
    </w:p>
    <w:p w:rsidR="00C74DA4" w:rsidRDefault="00137B1D" w:rsidP="00C74DA4">
      <w:pPr>
        <w:pStyle w:val="script"/>
        <w:rPr>
          <w:rFonts w:asciiTheme="majorHAnsi" w:hAnsiTheme="majorHAnsi"/>
          <w:b/>
          <w:i/>
          <w:sz w:val="28"/>
          <w:szCs w:val="28"/>
        </w:rPr>
      </w:pPr>
      <w:r>
        <w:rPr>
          <w:rFonts w:asciiTheme="majorHAnsi" w:hAnsiTheme="majorHAnsi"/>
          <w:b/>
          <w:i/>
          <w:sz w:val="28"/>
          <w:szCs w:val="28"/>
        </w:rPr>
        <w:t>November 1 and 2</w:t>
      </w:r>
      <w:r w:rsidR="00224CD0">
        <w:rPr>
          <w:rFonts w:asciiTheme="majorHAnsi" w:hAnsiTheme="majorHAnsi"/>
          <w:b/>
          <w:i/>
          <w:sz w:val="28"/>
          <w:szCs w:val="28"/>
        </w:rPr>
        <w:t>, 2015</w:t>
      </w:r>
    </w:p>
    <w:p w:rsidR="00176119" w:rsidRPr="00980B15" w:rsidRDefault="00224CD0" w:rsidP="00224CD0">
      <w:pPr>
        <w:pStyle w:val="script"/>
        <w:rPr>
          <w:rFonts w:asciiTheme="majorHAnsi" w:hAnsiTheme="majorHAnsi"/>
          <w:b/>
          <w:i/>
          <w:sz w:val="28"/>
          <w:szCs w:val="28"/>
        </w:rPr>
      </w:pPr>
      <w:r>
        <w:rPr>
          <w:rFonts w:asciiTheme="majorHAnsi" w:hAnsiTheme="majorHAnsi"/>
          <w:b/>
          <w:i/>
          <w:sz w:val="28"/>
          <w:szCs w:val="28"/>
        </w:rPr>
        <w:t>Sunday at 3:00 PM until Monday</w:t>
      </w:r>
      <w:r w:rsidR="00C74DA4">
        <w:rPr>
          <w:rFonts w:asciiTheme="majorHAnsi" w:hAnsiTheme="majorHAnsi"/>
          <w:b/>
          <w:i/>
          <w:sz w:val="28"/>
          <w:szCs w:val="28"/>
        </w:rPr>
        <w:t xml:space="preserve"> at Noon</w:t>
      </w:r>
    </w:p>
    <w:p w:rsidR="00176119" w:rsidRPr="00980B15" w:rsidRDefault="00176119" w:rsidP="00176119">
      <w:pPr>
        <w:pStyle w:val="BodyText2"/>
        <w:ind w:left="180" w:right="150"/>
        <w:jc w:val="center"/>
        <w:rPr>
          <w:rFonts w:asciiTheme="majorHAnsi" w:hAnsiTheme="majorHAnsi"/>
          <w:color w:val="auto"/>
          <w:sz w:val="28"/>
          <w:szCs w:val="28"/>
        </w:rPr>
      </w:pPr>
    </w:p>
    <w:p w:rsidR="00285006" w:rsidRDefault="000D6E99" w:rsidP="00285006">
      <w:pPr>
        <w:rPr>
          <w:rFonts w:asciiTheme="majorHAnsi" w:hAnsiTheme="majorHAnsi" w:cs="KievitOT-Bold"/>
          <w:b/>
          <w:bCs/>
          <w:sz w:val="28"/>
          <w:szCs w:val="28"/>
        </w:rPr>
      </w:pPr>
      <w:r>
        <w:rPr>
          <w:rFonts w:asciiTheme="majorHAnsi" w:hAnsiTheme="majorHAnsi" w:cs="KievitOT-Bold"/>
          <w:b/>
          <w:bCs/>
          <w:sz w:val="28"/>
          <w:szCs w:val="28"/>
        </w:rPr>
        <w:t>BUSINESS EDUCATION AND MARKETING TEACHERS</w:t>
      </w:r>
    </w:p>
    <w:p w:rsidR="000D6E99" w:rsidRDefault="000D6E99" w:rsidP="00285006">
      <w:pPr>
        <w:rPr>
          <w:rFonts w:asciiTheme="majorHAnsi" w:hAnsiTheme="majorHAnsi" w:cs="KievitOT-Bold"/>
          <w:b/>
          <w:bCs/>
          <w:sz w:val="28"/>
          <w:szCs w:val="28"/>
        </w:rPr>
      </w:pPr>
    </w:p>
    <w:p w:rsidR="000D6E99" w:rsidRDefault="000D6E99" w:rsidP="00285006">
      <w:pPr>
        <w:rPr>
          <w:rFonts w:asciiTheme="majorHAnsi" w:hAnsiTheme="majorHAnsi" w:cs="KievitOT-Bold"/>
          <w:bCs/>
          <w:sz w:val="28"/>
          <w:szCs w:val="28"/>
        </w:rPr>
      </w:pPr>
      <w:r>
        <w:rPr>
          <w:rFonts w:asciiTheme="majorHAnsi" w:hAnsiTheme="majorHAnsi" w:cs="KievitOT-Bold"/>
          <w:bCs/>
          <w:sz w:val="28"/>
          <w:szCs w:val="28"/>
        </w:rPr>
        <w:t>WVBEA will be hosting a fall conference in Charleston, WV at the Marriott on November 1 and 2, 2015.  We would like to extend an invitation to all Business and Marketing teachers to attend the conference.  Along with this invitation you will find the registration form for the conference.</w:t>
      </w:r>
    </w:p>
    <w:p w:rsidR="000D6E99" w:rsidRDefault="000D6E99" w:rsidP="00285006">
      <w:pPr>
        <w:rPr>
          <w:rFonts w:asciiTheme="majorHAnsi" w:hAnsiTheme="majorHAnsi" w:cs="KievitOT-Bold"/>
          <w:bCs/>
          <w:sz w:val="28"/>
          <w:szCs w:val="28"/>
        </w:rPr>
      </w:pPr>
    </w:p>
    <w:p w:rsidR="000D6E99" w:rsidRDefault="000D6E99" w:rsidP="000D6E99">
      <w:pPr>
        <w:rPr>
          <w:rFonts w:asciiTheme="majorHAnsi" w:hAnsiTheme="majorHAnsi" w:cs="Calibri"/>
          <w:color w:val="000000"/>
        </w:rPr>
      </w:pPr>
      <w:r w:rsidRPr="000D6E99">
        <w:rPr>
          <w:rFonts w:asciiTheme="majorHAnsi" w:hAnsiTheme="majorHAnsi" w:cs="KievitOT-Bold"/>
          <w:bCs/>
        </w:rPr>
        <w:t xml:space="preserve">On Sunday, </w:t>
      </w:r>
      <w:r w:rsidRPr="000D6E99">
        <w:rPr>
          <w:rFonts w:asciiTheme="majorHAnsi" w:hAnsiTheme="majorHAnsi" w:cs="Calibri"/>
          <w:color w:val="000000"/>
        </w:rPr>
        <w:t xml:space="preserve">Michael </w:t>
      </w:r>
      <w:proofErr w:type="spellStart"/>
      <w:r w:rsidRPr="000D6E99">
        <w:rPr>
          <w:rFonts w:asciiTheme="majorHAnsi" w:hAnsiTheme="majorHAnsi" w:cs="Calibri"/>
          <w:color w:val="000000"/>
        </w:rPr>
        <w:t>Sheffer</w:t>
      </w:r>
      <w:proofErr w:type="spellEnd"/>
      <w:r w:rsidRPr="000D6E99">
        <w:rPr>
          <w:rFonts w:asciiTheme="majorHAnsi" w:hAnsiTheme="majorHAnsi" w:cs="Calibri"/>
          <w:color w:val="000000"/>
        </w:rPr>
        <w:t>, Director of Education</w:t>
      </w:r>
      <w:r>
        <w:rPr>
          <w:rFonts w:asciiTheme="majorHAnsi" w:hAnsiTheme="majorHAnsi" w:cs="KievitOT-Bold"/>
          <w:bCs/>
        </w:rPr>
        <w:t xml:space="preserve">, </w:t>
      </w:r>
      <w:r w:rsidRPr="000D6E99">
        <w:rPr>
          <w:rFonts w:asciiTheme="majorHAnsi" w:hAnsiTheme="majorHAnsi" w:cs="Calibri"/>
          <w:color w:val="000000"/>
        </w:rPr>
        <w:t>Walter Cronkite Initiative</w:t>
      </w:r>
      <w:r>
        <w:rPr>
          <w:rFonts w:asciiTheme="majorHAnsi" w:hAnsiTheme="majorHAnsi" w:cs="Calibri"/>
          <w:color w:val="000000"/>
        </w:rPr>
        <w:t xml:space="preserve">, will present </w:t>
      </w:r>
      <w:proofErr w:type="spellStart"/>
      <w:r>
        <w:rPr>
          <w:rFonts w:asciiTheme="majorHAnsi" w:hAnsiTheme="majorHAnsi" w:cs="Calibri"/>
          <w:color w:val="000000"/>
        </w:rPr>
        <w:t>FoolProof</w:t>
      </w:r>
      <w:proofErr w:type="spellEnd"/>
      <w:r>
        <w:rPr>
          <w:rFonts w:asciiTheme="majorHAnsi" w:hAnsiTheme="majorHAnsi" w:cs="Calibri"/>
          <w:color w:val="000000"/>
        </w:rPr>
        <w:t>.  Several teachers who attended the Financial Academy this summer recommended Michael for our fall conference.  His program can be used in any classroom, and would be great for Freshmen Seminar for the college level.</w:t>
      </w:r>
    </w:p>
    <w:p w:rsidR="000D6E99" w:rsidRDefault="000D6E99" w:rsidP="000D6E99">
      <w:pPr>
        <w:rPr>
          <w:rFonts w:asciiTheme="majorHAnsi" w:hAnsiTheme="majorHAnsi" w:cs="Calibri"/>
          <w:color w:val="000000"/>
        </w:rPr>
      </w:pPr>
    </w:p>
    <w:p w:rsidR="001D464E" w:rsidRDefault="000D6E99" w:rsidP="000D6E99">
      <w:pPr>
        <w:rPr>
          <w:rFonts w:asciiTheme="majorHAnsi" w:hAnsiTheme="majorHAnsi" w:cs="Calibri"/>
          <w:color w:val="000000"/>
        </w:rPr>
      </w:pPr>
      <w:r>
        <w:rPr>
          <w:rFonts w:asciiTheme="majorHAnsi" w:hAnsiTheme="majorHAnsi" w:cs="Calibri"/>
          <w:color w:val="000000"/>
        </w:rPr>
        <w:t>On Monday, Donna Burge-</w:t>
      </w:r>
      <w:proofErr w:type="spellStart"/>
      <w:r>
        <w:rPr>
          <w:rFonts w:asciiTheme="majorHAnsi" w:hAnsiTheme="majorHAnsi" w:cs="Calibri"/>
          <w:color w:val="000000"/>
        </w:rPr>
        <w:t>Tetrick</w:t>
      </w:r>
      <w:proofErr w:type="spellEnd"/>
      <w:r w:rsidR="001D464E">
        <w:rPr>
          <w:rFonts w:asciiTheme="majorHAnsi" w:hAnsiTheme="majorHAnsi" w:cs="Calibri"/>
          <w:color w:val="000000"/>
        </w:rPr>
        <w:t>,</w:t>
      </w:r>
      <w:r>
        <w:rPr>
          <w:rFonts w:asciiTheme="majorHAnsi" w:hAnsiTheme="majorHAnsi" w:cs="Calibri"/>
          <w:color w:val="000000"/>
        </w:rPr>
        <w:t xml:space="preserve"> and hopefully our new Business and Marketing State Supervisor, will attend and discuss revamping the business and marketing curriculum</w:t>
      </w:r>
      <w:r w:rsidR="001D464E">
        <w:rPr>
          <w:rFonts w:asciiTheme="majorHAnsi" w:hAnsiTheme="majorHAnsi" w:cs="Calibri"/>
          <w:color w:val="000000"/>
        </w:rPr>
        <w:t xml:space="preserve">.   This is something that all </w:t>
      </w:r>
      <w:r>
        <w:rPr>
          <w:rFonts w:asciiTheme="majorHAnsi" w:hAnsiTheme="majorHAnsi" w:cs="Calibri"/>
          <w:color w:val="000000"/>
        </w:rPr>
        <w:t xml:space="preserve">of us have been hoping for and now </w:t>
      </w:r>
      <w:r w:rsidR="001D464E">
        <w:rPr>
          <w:rFonts w:asciiTheme="majorHAnsi" w:hAnsiTheme="majorHAnsi" w:cs="Calibri"/>
          <w:color w:val="000000"/>
        </w:rPr>
        <w:t xml:space="preserve">it </w:t>
      </w:r>
      <w:r>
        <w:rPr>
          <w:rFonts w:asciiTheme="majorHAnsi" w:hAnsiTheme="majorHAnsi" w:cs="Calibri"/>
          <w:color w:val="000000"/>
        </w:rPr>
        <w:t>is your chance to help make Business and Ma</w:t>
      </w:r>
      <w:r w:rsidR="001D464E">
        <w:rPr>
          <w:rFonts w:asciiTheme="majorHAnsi" w:hAnsiTheme="majorHAnsi" w:cs="Calibri"/>
          <w:color w:val="000000"/>
        </w:rPr>
        <w:t>rketing the best programs in</w:t>
      </w:r>
      <w:r>
        <w:rPr>
          <w:rFonts w:asciiTheme="majorHAnsi" w:hAnsiTheme="majorHAnsi" w:cs="Calibri"/>
          <w:color w:val="000000"/>
        </w:rPr>
        <w:t xml:space="preserve"> CT</w:t>
      </w:r>
      <w:r w:rsidR="001D464E">
        <w:rPr>
          <w:rFonts w:asciiTheme="majorHAnsi" w:hAnsiTheme="majorHAnsi" w:cs="Calibri"/>
          <w:color w:val="000000"/>
        </w:rPr>
        <w:t>E.  If you have questions, do not hesitate to email us.</w:t>
      </w:r>
    </w:p>
    <w:p w:rsidR="001D464E" w:rsidRDefault="001D464E" w:rsidP="000D6E99">
      <w:pPr>
        <w:rPr>
          <w:rFonts w:asciiTheme="majorHAnsi" w:hAnsiTheme="majorHAnsi" w:cs="Calibri"/>
          <w:color w:val="000000"/>
        </w:rPr>
      </w:pPr>
    </w:p>
    <w:p w:rsidR="001D464E" w:rsidRDefault="001D464E" w:rsidP="000D6E99">
      <w:pPr>
        <w:rPr>
          <w:rFonts w:asciiTheme="majorHAnsi" w:hAnsiTheme="majorHAnsi" w:cs="Calibri"/>
          <w:color w:val="000000"/>
        </w:rPr>
      </w:pPr>
      <w:r>
        <w:rPr>
          <w:rFonts w:asciiTheme="majorHAnsi" w:hAnsiTheme="majorHAnsi" w:cs="Calibri"/>
          <w:color w:val="000000"/>
        </w:rPr>
        <w:t>Hope to see all of you at the conference.</w:t>
      </w:r>
    </w:p>
    <w:p w:rsidR="001D464E" w:rsidRDefault="001D464E" w:rsidP="000D6E99">
      <w:pPr>
        <w:rPr>
          <w:rFonts w:asciiTheme="majorHAnsi" w:hAnsiTheme="majorHAnsi" w:cs="Calibri"/>
          <w:color w:val="000000"/>
        </w:rPr>
      </w:pPr>
    </w:p>
    <w:p w:rsidR="001D464E" w:rsidRDefault="001D464E" w:rsidP="000D6E99">
      <w:pPr>
        <w:rPr>
          <w:rFonts w:asciiTheme="majorHAnsi" w:hAnsiTheme="majorHAnsi" w:cs="Calibri"/>
          <w:color w:val="000000"/>
        </w:rPr>
      </w:pPr>
    </w:p>
    <w:p w:rsidR="001D464E" w:rsidRDefault="001D464E" w:rsidP="000D6E99">
      <w:pPr>
        <w:rPr>
          <w:rFonts w:asciiTheme="majorHAnsi" w:hAnsiTheme="majorHAnsi" w:cs="Calibri"/>
          <w:color w:val="000000"/>
        </w:rPr>
      </w:pPr>
      <w:r>
        <w:rPr>
          <w:rFonts w:asciiTheme="majorHAnsi" w:hAnsiTheme="majorHAnsi" w:cs="Calibri"/>
          <w:color w:val="000000"/>
        </w:rPr>
        <w:t xml:space="preserve">President </w:t>
      </w:r>
      <w:proofErr w:type="spellStart"/>
      <w:r>
        <w:rPr>
          <w:rFonts w:asciiTheme="majorHAnsi" w:hAnsiTheme="majorHAnsi" w:cs="Calibri"/>
          <w:color w:val="000000"/>
        </w:rPr>
        <w:t>Lorita</w:t>
      </w:r>
      <w:proofErr w:type="spellEnd"/>
      <w:r>
        <w:rPr>
          <w:rFonts w:asciiTheme="majorHAnsi" w:hAnsiTheme="majorHAnsi" w:cs="Calibri"/>
          <w:color w:val="000000"/>
        </w:rPr>
        <w:t xml:space="preserve"> </w:t>
      </w:r>
      <w:proofErr w:type="spellStart"/>
      <w:r>
        <w:rPr>
          <w:rFonts w:asciiTheme="majorHAnsi" w:hAnsiTheme="majorHAnsi" w:cs="Calibri"/>
          <w:color w:val="000000"/>
        </w:rPr>
        <w:t>Carr</w:t>
      </w:r>
      <w:proofErr w:type="spellEnd"/>
    </w:p>
    <w:p w:rsidR="001D464E" w:rsidRDefault="001D464E" w:rsidP="000D6E99">
      <w:pPr>
        <w:rPr>
          <w:rFonts w:asciiTheme="majorHAnsi" w:hAnsiTheme="majorHAnsi" w:cs="Calibri"/>
          <w:color w:val="000000"/>
        </w:rPr>
      </w:pPr>
      <w:r>
        <w:rPr>
          <w:rFonts w:asciiTheme="majorHAnsi" w:hAnsiTheme="majorHAnsi" w:cs="Calibri"/>
          <w:color w:val="000000"/>
        </w:rPr>
        <w:t>Treasurer Debra Conrad</w:t>
      </w:r>
    </w:p>
    <w:p w:rsidR="000D6E99" w:rsidRPr="000D6E99" w:rsidRDefault="001D464E" w:rsidP="000D6E99">
      <w:pPr>
        <w:rPr>
          <w:rFonts w:asciiTheme="majorHAnsi" w:hAnsiTheme="majorHAnsi" w:cs="KievitOT-Bold"/>
          <w:bCs/>
        </w:rPr>
      </w:pPr>
      <w:r>
        <w:rPr>
          <w:rFonts w:asciiTheme="majorHAnsi" w:hAnsiTheme="majorHAnsi" w:cs="Calibri"/>
          <w:color w:val="000000"/>
        </w:rPr>
        <w:t xml:space="preserve"> </w:t>
      </w:r>
    </w:p>
    <w:p w:rsidR="000D6E99" w:rsidRPr="000D6E99" w:rsidRDefault="000D6E99" w:rsidP="000D6E99">
      <w:pPr>
        <w:ind w:left="1440"/>
        <w:rPr>
          <w:rFonts w:asciiTheme="majorHAnsi" w:hAnsiTheme="majorHAnsi" w:cs="Calibri"/>
          <w:color w:val="000000"/>
        </w:rPr>
      </w:pPr>
      <w:r w:rsidRPr="000D6E99">
        <w:rPr>
          <w:rFonts w:asciiTheme="majorHAnsi" w:hAnsiTheme="majorHAnsi" w:cs="Calibri"/>
          <w:color w:val="000000"/>
        </w:rPr>
        <w:tab/>
      </w:r>
      <w:r w:rsidRPr="000D6E99">
        <w:rPr>
          <w:rFonts w:asciiTheme="majorHAnsi" w:hAnsiTheme="majorHAnsi" w:cs="Calibri"/>
          <w:color w:val="000000"/>
        </w:rPr>
        <w:tab/>
        <w:t xml:space="preserve"> </w:t>
      </w:r>
    </w:p>
    <w:p w:rsidR="000D6E99" w:rsidRDefault="000D6E99" w:rsidP="00285006">
      <w:pPr>
        <w:rPr>
          <w:rFonts w:asciiTheme="majorHAnsi" w:hAnsiTheme="majorHAnsi" w:cs="Calibri"/>
          <w:b/>
          <w:color w:val="000000"/>
        </w:rPr>
      </w:pPr>
      <w:r>
        <w:rPr>
          <w:rFonts w:asciiTheme="majorHAnsi" w:hAnsiTheme="majorHAnsi" w:cs="Calibri"/>
          <w:b/>
          <w:color w:val="000000"/>
        </w:rPr>
        <w:tab/>
      </w:r>
      <w:r>
        <w:rPr>
          <w:rFonts w:asciiTheme="majorHAnsi" w:hAnsiTheme="majorHAnsi" w:cs="Calibri"/>
          <w:b/>
          <w:color w:val="000000"/>
        </w:rPr>
        <w:tab/>
      </w:r>
      <w:r>
        <w:rPr>
          <w:rFonts w:asciiTheme="majorHAnsi" w:hAnsiTheme="majorHAnsi" w:cs="Calibri"/>
          <w:b/>
          <w:color w:val="000000"/>
        </w:rPr>
        <w:tab/>
      </w:r>
      <w:r>
        <w:rPr>
          <w:rFonts w:asciiTheme="majorHAnsi" w:hAnsiTheme="majorHAnsi" w:cs="Calibri"/>
          <w:b/>
          <w:color w:val="000000"/>
        </w:rPr>
        <w:tab/>
        <w:t xml:space="preserve"> </w:t>
      </w:r>
    </w:p>
    <w:p w:rsidR="00285006" w:rsidRDefault="00285006" w:rsidP="00285006">
      <w:pPr>
        <w:rPr>
          <w:rFonts w:asciiTheme="majorHAnsi" w:hAnsiTheme="majorHAnsi" w:cs="Calibri"/>
          <w:b/>
          <w:color w:val="000000"/>
        </w:rPr>
      </w:pPr>
      <w:r>
        <w:rPr>
          <w:rFonts w:asciiTheme="majorHAnsi" w:hAnsiTheme="majorHAnsi" w:cs="Calibri"/>
          <w:b/>
          <w:color w:val="000000"/>
        </w:rPr>
        <w:t xml:space="preserve">Please send your registration form to Debra Conrad, Route 1, </w:t>
      </w:r>
      <w:proofErr w:type="gramStart"/>
      <w:r>
        <w:rPr>
          <w:rFonts w:asciiTheme="majorHAnsi" w:hAnsiTheme="majorHAnsi" w:cs="Calibri"/>
          <w:b/>
          <w:color w:val="000000"/>
        </w:rPr>
        <w:t>Box</w:t>
      </w:r>
      <w:proofErr w:type="gramEnd"/>
      <w:r>
        <w:rPr>
          <w:rFonts w:asciiTheme="majorHAnsi" w:hAnsiTheme="majorHAnsi" w:cs="Calibri"/>
          <w:b/>
          <w:color w:val="000000"/>
        </w:rPr>
        <w:t xml:space="preserve"> 144, Elkins, WV by October 25, 2015. </w:t>
      </w:r>
    </w:p>
    <w:p w:rsidR="00285006" w:rsidRDefault="00285006" w:rsidP="00285006">
      <w:pPr>
        <w:rPr>
          <w:rFonts w:asciiTheme="majorHAnsi" w:hAnsiTheme="majorHAnsi" w:cs="Calibri"/>
          <w:b/>
          <w:color w:val="000000"/>
        </w:rPr>
      </w:pPr>
    </w:p>
    <w:p w:rsidR="00285006" w:rsidRDefault="00285006" w:rsidP="00285006">
      <w:pPr>
        <w:rPr>
          <w:rFonts w:asciiTheme="majorHAnsi" w:hAnsiTheme="majorHAnsi" w:cs="Calibri"/>
          <w:b/>
          <w:color w:val="000000"/>
        </w:rPr>
      </w:pPr>
      <w:r>
        <w:rPr>
          <w:rFonts w:asciiTheme="majorHAnsi" w:hAnsiTheme="majorHAnsi" w:cs="Calibri"/>
          <w:b/>
          <w:color w:val="000000"/>
        </w:rPr>
        <w:t xml:space="preserve">Please make hotel reservations at the Marriott by </w:t>
      </w:r>
      <w:r w:rsidR="009F1841">
        <w:rPr>
          <w:rFonts w:asciiTheme="majorHAnsi" w:hAnsiTheme="majorHAnsi" w:cs="Calibri"/>
          <w:b/>
          <w:color w:val="000000"/>
        </w:rPr>
        <w:t xml:space="preserve">October 18, 2015 for the conference rate </w:t>
      </w:r>
      <w:proofErr w:type="gramStart"/>
      <w:r w:rsidR="009F1841">
        <w:rPr>
          <w:rFonts w:asciiTheme="majorHAnsi" w:hAnsiTheme="majorHAnsi" w:cs="Calibri"/>
          <w:b/>
          <w:color w:val="000000"/>
        </w:rPr>
        <w:t>of  $</w:t>
      </w:r>
      <w:proofErr w:type="gramEnd"/>
      <w:r w:rsidR="009F1841">
        <w:rPr>
          <w:rFonts w:asciiTheme="majorHAnsi" w:hAnsiTheme="majorHAnsi" w:cs="Calibri"/>
          <w:b/>
          <w:color w:val="000000"/>
        </w:rPr>
        <w:t>129.00 and identify yourself as WV Business Educators to get this rate.</w:t>
      </w:r>
    </w:p>
    <w:p w:rsidR="009F1841" w:rsidRDefault="009F1841" w:rsidP="00285006">
      <w:pPr>
        <w:rPr>
          <w:rFonts w:asciiTheme="majorHAnsi" w:hAnsiTheme="majorHAnsi" w:cs="Calibri"/>
          <w:b/>
          <w:color w:val="000000"/>
        </w:rPr>
      </w:pPr>
    </w:p>
    <w:p w:rsidR="000B63DB" w:rsidRPr="009F1841" w:rsidRDefault="009F1841" w:rsidP="000B63DB">
      <w:pPr>
        <w:rPr>
          <w:rFonts w:asciiTheme="majorHAnsi" w:hAnsiTheme="majorHAnsi" w:cs="Calibri"/>
          <w:b/>
          <w:color w:val="000000"/>
        </w:rPr>
      </w:pPr>
      <w:r>
        <w:rPr>
          <w:rFonts w:asciiTheme="majorHAnsi" w:hAnsiTheme="majorHAnsi" w:cs="Calibri"/>
          <w:b/>
          <w:color w:val="000000"/>
        </w:rPr>
        <w:t xml:space="preserve">*College Division, your presence on Monday would be greatly appreciated.  We would </w:t>
      </w:r>
      <w:proofErr w:type="gramStart"/>
      <w:r>
        <w:rPr>
          <w:rFonts w:asciiTheme="majorHAnsi" w:hAnsiTheme="majorHAnsi" w:cs="Calibri"/>
          <w:b/>
          <w:color w:val="000000"/>
        </w:rPr>
        <w:t>like  you</w:t>
      </w:r>
      <w:proofErr w:type="gramEnd"/>
      <w:r>
        <w:rPr>
          <w:rFonts w:asciiTheme="majorHAnsi" w:hAnsiTheme="majorHAnsi" w:cs="Calibri"/>
          <w:b/>
          <w:color w:val="000000"/>
        </w:rPr>
        <w:t xml:space="preserve"> to serve as our consultants and advisers on that day.</w:t>
      </w:r>
      <w:bookmarkStart w:id="0" w:name="_GoBack"/>
      <w:bookmarkEnd w:id="0"/>
      <w:r w:rsidR="00285006">
        <w:rPr>
          <w:rFonts w:asciiTheme="majorHAnsi" w:hAnsiTheme="majorHAnsi" w:cs="Calibri"/>
          <w:b/>
          <w:color w:val="000000"/>
        </w:rPr>
        <w:tab/>
      </w:r>
      <w:r w:rsidR="00285006">
        <w:rPr>
          <w:rFonts w:asciiTheme="majorHAnsi" w:hAnsiTheme="majorHAnsi" w:cs="Calibri"/>
          <w:b/>
          <w:color w:val="000000"/>
        </w:rPr>
        <w:tab/>
      </w:r>
      <w:r w:rsidR="00285006">
        <w:rPr>
          <w:rFonts w:asciiTheme="majorHAnsi" w:hAnsiTheme="majorHAnsi" w:cs="Calibri"/>
          <w:b/>
          <w:color w:val="000000"/>
        </w:rPr>
        <w:tab/>
      </w:r>
      <w:r w:rsidR="00285006">
        <w:rPr>
          <w:rFonts w:asciiTheme="majorHAnsi" w:hAnsiTheme="majorHAnsi" w:cs="Calibri"/>
          <w:b/>
          <w:color w:val="000000"/>
        </w:rPr>
        <w:tab/>
      </w:r>
    </w:p>
    <w:sectPr w:rsidR="000B63DB" w:rsidRPr="009F1841" w:rsidSect="00C74DA4">
      <w:footerReference w:type="default" r:id="rId8"/>
      <w:pgSz w:w="12240" w:h="15840" w:code="1"/>
      <w:pgMar w:top="720" w:right="720" w:bottom="720" w:left="720" w:header="720" w:footer="720"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49" w:rsidRDefault="005B0649" w:rsidP="00176119">
      <w:r>
        <w:separator/>
      </w:r>
    </w:p>
  </w:endnote>
  <w:endnote w:type="continuationSeparator" w:id="0">
    <w:p w:rsidR="005B0649" w:rsidRDefault="005B0649" w:rsidP="001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KievitO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19" w:rsidRDefault="004537B3">
    <w:pPr>
      <w:pStyle w:val="Footer"/>
    </w:pPr>
    <w:r>
      <w:rPr>
        <w:noProof/>
      </w:rPr>
      <mc:AlternateContent>
        <mc:Choice Requires="wpg">
          <w:drawing>
            <wp:anchor distT="0" distB="0" distL="114300" distR="114300" simplePos="0" relativeHeight="251660288" behindDoc="0" locked="0" layoutInCell="1" allowOverlap="1">
              <wp:simplePos x="0" y="0"/>
              <wp:positionH relativeFrom="page">
                <wp:posOffset>504825</wp:posOffset>
              </wp:positionH>
              <wp:positionV relativeFrom="page">
                <wp:posOffset>8997315</wp:posOffset>
              </wp:positionV>
              <wp:extent cx="6767830" cy="673100"/>
              <wp:effectExtent l="0" t="0" r="0" b="317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3" name="AutoShape 2"/>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4" name="Oval 3"/>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4"/>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5"/>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76119" w:rsidRPr="00176119" w:rsidRDefault="00176119" w:rsidP="00176119"/>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39.75pt;margin-top:708.45pt;width:532.9pt;height:53pt;z-index:251660288;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">
              <v:shapetype id="_x0000_t32" coordsize="21600,21600" o:spt="32" o:oned="t" path="m,l21600,21600e" filled="f">
                <v:path arrowok="t" fillok="f" o:connecttype="none"/>
                <o:lock v:ext="edit" shapetype="t"/>
              </v:shapetype>
              <v:shape id="AutoShape 2" o:spid="_x0000_s1028" type="#_x0000_t32" style="position:absolute;left:15;top:14415;width:10171;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NYb4AAADaAAAADwAAAGRycy9kb3ducmV2LnhtbERPy4rCMBTdC/MP4Q64EU19MGhtKsPA&#10;gBsF63zApbl9YHPTaWKtf28EweXhvJPdYBrRU+dqywrmswgEcW51zaWCv/PvdA3CeWSNjWVScCcH&#10;u/RjlGCs7Y1P1Ge+FCGEXYwKKu/bWEqXV2TQzWxLHLjCdgZ9gF0pdYe3EG4auYiiL2mw5tBQYUs/&#10;FeWX7GrCjEK6/8mlPR4K2pzK/lg0q4lUavw5fG9BeBr8W/xy77WCJTyvBD/I9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Is1hvgAAANoAAAAPAAAAAAAAAAAAAAAAAKEC&#10;AABkcnMvZG93bnJldi54bWxQSwUGAAAAAAQABAD5AAAAjAMAAAAA&#10;" strokecolor="#a7bfde"/>
              <v:oval id="Oval 3" o:spid="_x0000_s1029" style="position:absolute;left:9657;top:14459;width:1016;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y8sMA&#10;AADaAAAADwAAAGRycy9kb3ducmV2LnhtbESPQWvCQBSE74L/YXlCb3WjiGjqKiJYC1Wk1ktvj+wz&#10;G8y+TbPbJP57Vyh4HGbmG2ax6mwpGqp94VjBaJiAIM6cLjhXcP7evs5A+ICssXRMCm7kYbXs9xaY&#10;atfyFzWnkIsIYZ+iAhNClUrpM0MW/dBVxNG7uNpiiLLOpa6xjXBbynGSTKXFguOCwYo2hrLr6c8q&#10;aG9VMn93OjvvPuc/zfZofvcHo9TLoFu/gQjUhWf4v/2hFUzgcS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6y8sMAAADaAAAADwAAAAAAAAAAAAAAAACYAgAAZHJzL2Rv&#10;d25yZXYueG1sUEsFBgAAAAAEAAQA9QAAAIgDAAAAAA==&#10;" fillcolor="#a7bfde" stroked="f"/>
              <v:oval id="Oval 4" o:spid="_x0000_s1030" style="position:absolute;left:9733;top:14568;width:90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ZTcQA&#10;AADaAAAADwAAAGRycy9kb3ducmV2LnhtbESP3WrCQBSE7wt9h+UUvNNNC/40zSpWCSgi0rQPcMie&#10;JqHZsyG7JtGndwWhl8PMfMMkq8HUoqPWVZYVvE4iEMS51RUXCn6+0/EChPPIGmvLpOBCDlbL56cE&#10;Y217/qIu84UIEHYxKii9b2IpXV6SQTexDXHwfm1r0AfZFlK32Ae4qeVbFM2kwYrDQokNbUrK/7Kz&#10;UXCY6rSiob7k++vn/Gje++1JrpUavQzrDxCeBv8ffrR3WsEU7lfCD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V2U3EAAAA2gAAAA8AAAAAAAAAAAAAAAAAmAIAAGRycy9k&#10;b3ducmV2LnhtbFBLBQYAAAAABAAEAPUAAACJAwAAAAA=&#10;" fillcolor="#d3dfee" stroked="f"/>
              <v:oval id="Oval 5" o:spid="_x0000_s1031" style="position:absolute;left:9802;top:14688;width:783;height: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qR8QA&#10;AADaAAAADwAAAGRycy9kb3ducmV2LnhtbESPQWsCMRSE74L/ITyhl6JZW7rIahSxVHooLVURvD02&#10;z+yym5clibr9902h4HGYmW+Yxaq3rbiSD7VjBdNJBoK4dLpmo+CwfxvPQISIrLF1TAp+KMBqORws&#10;sNDuxt903UUjEoRDgQqqGLtCylBWZDFMXEecvLPzFmOS3kjt8ZbgtpVPWZZLizWnhQo72lRUNruL&#10;VYCXL//aHE9Gf7x8bh4b3prnbqvUw6hfz0FE6uM9/N9+1wpy+LuSb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fakfEAAAA2gAAAA8AAAAAAAAAAAAAAAAAmAIAAGRycy9k&#10;b3ducmV2LnhtbFBLBQYAAAAABAAEAPUAAACJAwAAAAA=&#10;" fillcolor="#7ba0cd" stroked="f">
                <v:textbox>
                  <w:txbxContent>
                    <w:p w:rsidR="00176119" w:rsidRPr="00176119" w:rsidRDefault="00176119" w:rsidP="00176119"/>
                  </w:txbxContent>
                </v:textbox>
              </v:oval>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49" w:rsidRDefault="005B0649" w:rsidP="00176119">
      <w:r>
        <w:separator/>
      </w:r>
    </w:p>
  </w:footnote>
  <w:footnote w:type="continuationSeparator" w:id="0">
    <w:p w:rsidR="005B0649" w:rsidRDefault="005B0649" w:rsidP="00176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029A"/>
    <w:multiLevelType w:val="hybridMultilevel"/>
    <w:tmpl w:val="16F052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19"/>
    <w:rsid w:val="00026163"/>
    <w:rsid w:val="00027941"/>
    <w:rsid w:val="000A2B30"/>
    <w:rsid w:val="000B63DB"/>
    <w:rsid w:val="000D571A"/>
    <w:rsid w:val="000D6E99"/>
    <w:rsid w:val="00137B1D"/>
    <w:rsid w:val="001649CE"/>
    <w:rsid w:val="00173D86"/>
    <w:rsid w:val="00176119"/>
    <w:rsid w:val="001C1A2B"/>
    <w:rsid w:val="001D464E"/>
    <w:rsid w:val="001F2DBE"/>
    <w:rsid w:val="00224CD0"/>
    <w:rsid w:val="00244059"/>
    <w:rsid w:val="002609AE"/>
    <w:rsid w:val="00283151"/>
    <w:rsid w:val="00285006"/>
    <w:rsid w:val="002B5AFC"/>
    <w:rsid w:val="002F771E"/>
    <w:rsid w:val="00320B54"/>
    <w:rsid w:val="003516C1"/>
    <w:rsid w:val="00356A4B"/>
    <w:rsid w:val="00357D8D"/>
    <w:rsid w:val="00376029"/>
    <w:rsid w:val="003A3C79"/>
    <w:rsid w:val="00423647"/>
    <w:rsid w:val="004537B3"/>
    <w:rsid w:val="005425E6"/>
    <w:rsid w:val="00556BA0"/>
    <w:rsid w:val="005B0649"/>
    <w:rsid w:val="005D0329"/>
    <w:rsid w:val="005F5A44"/>
    <w:rsid w:val="006D0D01"/>
    <w:rsid w:val="00700F03"/>
    <w:rsid w:val="00705B90"/>
    <w:rsid w:val="007B71DF"/>
    <w:rsid w:val="007F6193"/>
    <w:rsid w:val="0084222F"/>
    <w:rsid w:val="008519A7"/>
    <w:rsid w:val="00895AA1"/>
    <w:rsid w:val="00980B15"/>
    <w:rsid w:val="009A1050"/>
    <w:rsid w:val="009F1841"/>
    <w:rsid w:val="00A10EDB"/>
    <w:rsid w:val="00A236D5"/>
    <w:rsid w:val="00A2684E"/>
    <w:rsid w:val="00A44C72"/>
    <w:rsid w:val="00A54EEA"/>
    <w:rsid w:val="00A7012B"/>
    <w:rsid w:val="00A939F9"/>
    <w:rsid w:val="00AA337E"/>
    <w:rsid w:val="00AC3E9C"/>
    <w:rsid w:val="00B04129"/>
    <w:rsid w:val="00B64B23"/>
    <w:rsid w:val="00B65E0C"/>
    <w:rsid w:val="00B67FDD"/>
    <w:rsid w:val="00B85881"/>
    <w:rsid w:val="00B85A89"/>
    <w:rsid w:val="00B94C32"/>
    <w:rsid w:val="00BA0B9A"/>
    <w:rsid w:val="00BA690C"/>
    <w:rsid w:val="00BF764E"/>
    <w:rsid w:val="00C07C5E"/>
    <w:rsid w:val="00C11623"/>
    <w:rsid w:val="00C74DA4"/>
    <w:rsid w:val="00CB414A"/>
    <w:rsid w:val="00CF13E0"/>
    <w:rsid w:val="00D81ED3"/>
    <w:rsid w:val="00D87A26"/>
    <w:rsid w:val="00D90E90"/>
    <w:rsid w:val="00D92739"/>
    <w:rsid w:val="00DB7481"/>
    <w:rsid w:val="00DC1439"/>
    <w:rsid w:val="00DC3FF0"/>
    <w:rsid w:val="00E34E78"/>
    <w:rsid w:val="00E65678"/>
    <w:rsid w:val="00E728E6"/>
    <w:rsid w:val="00E828B0"/>
    <w:rsid w:val="00E90217"/>
    <w:rsid w:val="00EB7258"/>
    <w:rsid w:val="00FD7045"/>
    <w:rsid w:val="00FD720E"/>
    <w:rsid w:val="00F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47"/>
    <w:rPr>
      <w:sz w:val="24"/>
      <w:szCs w:val="24"/>
    </w:rPr>
  </w:style>
  <w:style w:type="paragraph" w:styleId="Heading1">
    <w:name w:val="heading 1"/>
    <w:basedOn w:val="Normal"/>
    <w:next w:val="Normal"/>
    <w:qFormat/>
    <w:rsid w:val="002609AE"/>
    <w:pPr>
      <w:keepNext/>
      <w:spacing w:before="480" w:after="300"/>
      <w:jc w:val="center"/>
      <w:outlineLvl w:val="0"/>
    </w:pPr>
    <w:rPr>
      <w:rFonts w:ascii="Monotype Corsiva" w:hAnsi="Monotype Corsiva" w:cs="Arial"/>
      <w:b/>
      <w:bCs/>
      <w:kern w:val="32"/>
      <w:sz w:val="52"/>
      <w:szCs w:val="32"/>
    </w:rPr>
  </w:style>
  <w:style w:type="paragraph" w:styleId="Heading2">
    <w:name w:val="heading 2"/>
    <w:basedOn w:val="Normal"/>
    <w:next w:val="Normal"/>
    <w:qFormat/>
    <w:rsid w:val="00B65E0C"/>
    <w:pPr>
      <w:keepNext/>
      <w:spacing w:before="240" w:after="300"/>
      <w:jc w:val="center"/>
      <w:outlineLvl w:val="1"/>
    </w:pPr>
    <w:rPr>
      <w:rFonts w:ascii="Monotype Corsiva" w:hAnsi="Monotype Corsiva" w:cs="Arial"/>
      <w:b/>
      <w:bCs/>
      <w:i/>
      <w:i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ext">
    <w:name w:val="Title text"/>
    <w:basedOn w:val="Normal"/>
    <w:rsid w:val="002609AE"/>
    <w:pPr>
      <w:jc w:val="center"/>
    </w:pPr>
    <w:rPr>
      <w:rFonts w:ascii="Impact" w:hAnsi="Impact"/>
      <w:color w:val="FFFFFF"/>
      <w:sz w:val="72"/>
    </w:rPr>
  </w:style>
  <w:style w:type="paragraph" w:customStyle="1" w:styleId="script">
    <w:name w:val="script"/>
    <w:basedOn w:val="Normal"/>
    <w:rsid w:val="002609AE"/>
    <w:pPr>
      <w:jc w:val="center"/>
    </w:pPr>
    <w:rPr>
      <w:rFonts w:ascii="Monotype Corsiva" w:hAnsi="Monotype Corsiva"/>
      <w:sz w:val="32"/>
      <w:szCs w:val="20"/>
    </w:rPr>
  </w:style>
  <w:style w:type="paragraph" w:customStyle="1" w:styleId="Copyright">
    <w:name w:val="Copyright"/>
    <w:basedOn w:val="script"/>
    <w:rsid w:val="002609AE"/>
    <w:pPr>
      <w:spacing w:before="480"/>
    </w:pPr>
    <w:rPr>
      <w:rFonts w:ascii="Verdana" w:hAnsi="Verdana"/>
      <w:sz w:val="16"/>
    </w:rPr>
  </w:style>
  <w:style w:type="paragraph" w:styleId="BodyText2">
    <w:name w:val="Body Text 2"/>
    <w:basedOn w:val="Normal"/>
    <w:link w:val="BodyText2Char"/>
    <w:rsid w:val="00176119"/>
    <w:rPr>
      <w:rFonts w:ascii="Arial Black" w:hAnsi="Arial Black"/>
      <w:color w:val="FFFFFF"/>
      <w:sz w:val="68"/>
      <w:szCs w:val="20"/>
    </w:rPr>
  </w:style>
  <w:style w:type="character" w:customStyle="1" w:styleId="BodyText2Char">
    <w:name w:val="Body Text 2 Char"/>
    <w:basedOn w:val="DefaultParagraphFont"/>
    <w:link w:val="BodyText2"/>
    <w:rsid w:val="00176119"/>
    <w:rPr>
      <w:rFonts w:ascii="Arial Black" w:hAnsi="Arial Black"/>
      <w:color w:val="FFFFFF"/>
      <w:sz w:val="68"/>
    </w:rPr>
  </w:style>
  <w:style w:type="paragraph" w:styleId="Header">
    <w:name w:val="header"/>
    <w:basedOn w:val="Normal"/>
    <w:link w:val="HeaderChar"/>
    <w:uiPriority w:val="99"/>
    <w:rsid w:val="00176119"/>
    <w:pPr>
      <w:tabs>
        <w:tab w:val="center" w:pos="4680"/>
        <w:tab w:val="right" w:pos="9360"/>
      </w:tabs>
    </w:pPr>
  </w:style>
  <w:style w:type="character" w:customStyle="1" w:styleId="HeaderChar">
    <w:name w:val="Header Char"/>
    <w:basedOn w:val="DefaultParagraphFont"/>
    <w:link w:val="Header"/>
    <w:uiPriority w:val="99"/>
    <w:rsid w:val="00176119"/>
    <w:rPr>
      <w:sz w:val="24"/>
      <w:szCs w:val="24"/>
    </w:rPr>
  </w:style>
  <w:style w:type="paragraph" w:styleId="Footer">
    <w:name w:val="footer"/>
    <w:basedOn w:val="Normal"/>
    <w:link w:val="FooterChar"/>
    <w:rsid w:val="00176119"/>
    <w:pPr>
      <w:tabs>
        <w:tab w:val="center" w:pos="4680"/>
        <w:tab w:val="right" w:pos="9360"/>
      </w:tabs>
    </w:pPr>
  </w:style>
  <w:style w:type="character" w:customStyle="1" w:styleId="FooterChar">
    <w:name w:val="Footer Char"/>
    <w:basedOn w:val="DefaultParagraphFont"/>
    <w:link w:val="Footer"/>
    <w:rsid w:val="00176119"/>
    <w:rPr>
      <w:sz w:val="24"/>
      <w:szCs w:val="24"/>
    </w:rPr>
  </w:style>
  <w:style w:type="paragraph" w:styleId="BalloonText">
    <w:name w:val="Balloon Text"/>
    <w:basedOn w:val="Normal"/>
    <w:link w:val="BalloonTextChar"/>
    <w:rsid w:val="00BF764E"/>
    <w:rPr>
      <w:rFonts w:ascii="Tahoma" w:hAnsi="Tahoma" w:cs="Tahoma"/>
      <w:sz w:val="16"/>
      <w:szCs w:val="16"/>
    </w:rPr>
  </w:style>
  <w:style w:type="character" w:customStyle="1" w:styleId="BalloonTextChar">
    <w:name w:val="Balloon Text Char"/>
    <w:basedOn w:val="DefaultParagraphFont"/>
    <w:link w:val="BalloonText"/>
    <w:rsid w:val="00BF764E"/>
    <w:rPr>
      <w:rFonts w:ascii="Tahoma" w:hAnsi="Tahoma" w:cs="Tahoma"/>
      <w:sz w:val="16"/>
      <w:szCs w:val="16"/>
    </w:rPr>
  </w:style>
  <w:style w:type="character" w:styleId="Hyperlink">
    <w:name w:val="Hyperlink"/>
    <w:basedOn w:val="DefaultParagraphFont"/>
    <w:rsid w:val="00A44C72"/>
    <w:rPr>
      <w:color w:val="0000FF" w:themeColor="hyperlink"/>
      <w:u w:val="single"/>
    </w:rPr>
  </w:style>
  <w:style w:type="character" w:styleId="Strong">
    <w:name w:val="Strong"/>
    <w:basedOn w:val="DefaultParagraphFont"/>
    <w:uiPriority w:val="22"/>
    <w:qFormat/>
    <w:rsid w:val="00DB74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47"/>
    <w:rPr>
      <w:sz w:val="24"/>
      <w:szCs w:val="24"/>
    </w:rPr>
  </w:style>
  <w:style w:type="paragraph" w:styleId="Heading1">
    <w:name w:val="heading 1"/>
    <w:basedOn w:val="Normal"/>
    <w:next w:val="Normal"/>
    <w:qFormat/>
    <w:rsid w:val="002609AE"/>
    <w:pPr>
      <w:keepNext/>
      <w:spacing w:before="480" w:after="300"/>
      <w:jc w:val="center"/>
      <w:outlineLvl w:val="0"/>
    </w:pPr>
    <w:rPr>
      <w:rFonts w:ascii="Monotype Corsiva" w:hAnsi="Monotype Corsiva" w:cs="Arial"/>
      <w:b/>
      <w:bCs/>
      <w:kern w:val="32"/>
      <w:sz w:val="52"/>
      <w:szCs w:val="32"/>
    </w:rPr>
  </w:style>
  <w:style w:type="paragraph" w:styleId="Heading2">
    <w:name w:val="heading 2"/>
    <w:basedOn w:val="Normal"/>
    <w:next w:val="Normal"/>
    <w:qFormat/>
    <w:rsid w:val="00B65E0C"/>
    <w:pPr>
      <w:keepNext/>
      <w:spacing w:before="240" w:after="300"/>
      <w:jc w:val="center"/>
      <w:outlineLvl w:val="1"/>
    </w:pPr>
    <w:rPr>
      <w:rFonts w:ascii="Monotype Corsiva" w:hAnsi="Monotype Corsiva" w:cs="Arial"/>
      <w:b/>
      <w:bCs/>
      <w:i/>
      <w:i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ext">
    <w:name w:val="Title text"/>
    <w:basedOn w:val="Normal"/>
    <w:rsid w:val="002609AE"/>
    <w:pPr>
      <w:jc w:val="center"/>
    </w:pPr>
    <w:rPr>
      <w:rFonts w:ascii="Impact" w:hAnsi="Impact"/>
      <w:color w:val="FFFFFF"/>
      <w:sz w:val="72"/>
    </w:rPr>
  </w:style>
  <w:style w:type="paragraph" w:customStyle="1" w:styleId="script">
    <w:name w:val="script"/>
    <w:basedOn w:val="Normal"/>
    <w:rsid w:val="002609AE"/>
    <w:pPr>
      <w:jc w:val="center"/>
    </w:pPr>
    <w:rPr>
      <w:rFonts w:ascii="Monotype Corsiva" w:hAnsi="Monotype Corsiva"/>
      <w:sz w:val="32"/>
      <w:szCs w:val="20"/>
    </w:rPr>
  </w:style>
  <w:style w:type="paragraph" w:customStyle="1" w:styleId="Copyright">
    <w:name w:val="Copyright"/>
    <w:basedOn w:val="script"/>
    <w:rsid w:val="002609AE"/>
    <w:pPr>
      <w:spacing w:before="480"/>
    </w:pPr>
    <w:rPr>
      <w:rFonts w:ascii="Verdana" w:hAnsi="Verdana"/>
      <w:sz w:val="16"/>
    </w:rPr>
  </w:style>
  <w:style w:type="paragraph" w:styleId="BodyText2">
    <w:name w:val="Body Text 2"/>
    <w:basedOn w:val="Normal"/>
    <w:link w:val="BodyText2Char"/>
    <w:rsid w:val="00176119"/>
    <w:rPr>
      <w:rFonts w:ascii="Arial Black" w:hAnsi="Arial Black"/>
      <w:color w:val="FFFFFF"/>
      <w:sz w:val="68"/>
      <w:szCs w:val="20"/>
    </w:rPr>
  </w:style>
  <w:style w:type="character" w:customStyle="1" w:styleId="BodyText2Char">
    <w:name w:val="Body Text 2 Char"/>
    <w:basedOn w:val="DefaultParagraphFont"/>
    <w:link w:val="BodyText2"/>
    <w:rsid w:val="00176119"/>
    <w:rPr>
      <w:rFonts w:ascii="Arial Black" w:hAnsi="Arial Black"/>
      <w:color w:val="FFFFFF"/>
      <w:sz w:val="68"/>
    </w:rPr>
  </w:style>
  <w:style w:type="paragraph" w:styleId="Header">
    <w:name w:val="header"/>
    <w:basedOn w:val="Normal"/>
    <w:link w:val="HeaderChar"/>
    <w:uiPriority w:val="99"/>
    <w:rsid w:val="00176119"/>
    <w:pPr>
      <w:tabs>
        <w:tab w:val="center" w:pos="4680"/>
        <w:tab w:val="right" w:pos="9360"/>
      </w:tabs>
    </w:pPr>
  </w:style>
  <w:style w:type="character" w:customStyle="1" w:styleId="HeaderChar">
    <w:name w:val="Header Char"/>
    <w:basedOn w:val="DefaultParagraphFont"/>
    <w:link w:val="Header"/>
    <w:uiPriority w:val="99"/>
    <w:rsid w:val="00176119"/>
    <w:rPr>
      <w:sz w:val="24"/>
      <w:szCs w:val="24"/>
    </w:rPr>
  </w:style>
  <w:style w:type="paragraph" w:styleId="Footer">
    <w:name w:val="footer"/>
    <w:basedOn w:val="Normal"/>
    <w:link w:val="FooterChar"/>
    <w:rsid w:val="00176119"/>
    <w:pPr>
      <w:tabs>
        <w:tab w:val="center" w:pos="4680"/>
        <w:tab w:val="right" w:pos="9360"/>
      </w:tabs>
    </w:pPr>
  </w:style>
  <w:style w:type="character" w:customStyle="1" w:styleId="FooterChar">
    <w:name w:val="Footer Char"/>
    <w:basedOn w:val="DefaultParagraphFont"/>
    <w:link w:val="Footer"/>
    <w:rsid w:val="00176119"/>
    <w:rPr>
      <w:sz w:val="24"/>
      <w:szCs w:val="24"/>
    </w:rPr>
  </w:style>
  <w:style w:type="paragraph" w:styleId="BalloonText">
    <w:name w:val="Balloon Text"/>
    <w:basedOn w:val="Normal"/>
    <w:link w:val="BalloonTextChar"/>
    <w:rsid w:val="00BF764E"/>
    <w:rPr>
      <w:rFonts w:ascii="Tahoma" w:hAnsi="Tahoma" w:cs="Tahoma"/>
      <w:sz w:val="16"/>
      <w:szCs w:val="16"/>
    </w:rPr>
  </w:style>
  <w:style w:type="character" w:customStyle="1" w:styleId="BalloonTextChar">
    <w:name w:val="Balloon Text Char"/>
    <w:basedOn w:val="DefaultParagraphFont"/>
    <w:link w:val="BalloonText"/>
    <w:rsid w:val="00BF764E"/>
    <w:rPr>
      <w:rFonts w:ascii="Tahoma" w:hAnsi="Tahoma" w:cs="Tahoma"/>
      <w:sz w:val="16"/>
      <w:szCs w:val="16"/>
    </w:rPr>
  </w:style>
  <w:style w:type="character" w:styleId="Hyperlink">
    <w:name w:val="Hyperlink"/>
    <w:basedOn w:val="DefaultParagraphFont"/>
    <w:rsid w:val="00A44C72"/>
    <w:rPr>
      <w:color w:val="0000FF" w:themeColor="hyperlink"/>
      <w:u w:val="single"/>
    </w:rPr>
  </w:style>
  <w:style w:type="character" w:styleId="Strong">
    <w:name w:val="Strong"/>
    <w:basedOn w:val="DefaultParagraphFont"/>
    <w:uiPriority w:val="22"/>
    <w:qFormat/>
    <w:rsid w:val="00DB7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4551">
      <w:bodyDiv w:val="1"/>
      <w:marLeft w:val="0"/>
      <w:marRight w:val="0"/>
      <w:marTop w:val="0"/>
      <w:marBottom w:val="0"/>
      <w:divBdr>
        <w:top w:val="none" w:sz="0" w:space="0" w:color="auto"/>
        <w:left w:val="none" w:sz="0" w:space="0" w:color="auto"/>
        <w:bottom w:val="none" w:sz="0" w:space="0" w:color="auto"/>
        <w:right w:val="none" w:sz="0" w:space="0" w:color="auto"/>
      </w:divBdr>
    </w:div>
    <w:div w:id="1519000746">
      <w:bodyDiv w:val="1"/>
      <w:marLeft w:val="0"/>
      <w:marRight w:val="0"/>
      <w:marTop w:val="0"/>
      <w:marBottom w:val="0"/>
      <w:divBdr>
        <w:top w:val="none" w:sz="0" w:space="0" w:color="auto"/>
        <w:left w:val="none" w:sz="0" w:space="0" w:color="auto"/>
        <w:bottom w:val="none" w:sz="0" w:space="0" w:color="auto"/>
        <w:right w:val="none" w:sz="0" w:space="0" w:color="auto"/>
      </w:divBdr>
      <w:divsChild>
        <w:div w:id="1991670548">
          <w:marLeft w:val="0"/>
          <w:marRight w:val="0"/>
          <w:marTop w:val="0"/>
          <w:marBottom w:val="0"/>
          <w:divBdr>
            <w:top w:val="none" w:sz="0" w:space="0" w:color="auto"/>
            <w:left w:val="none" w:sz="0" w:space="0" w:color="auto"/>
            <w:bottom w:val="none" w:sz="0" w:space="0" w:color="auto"/>
            <w:right w:val="none" w:sz="0" w:space="0" w:color="auto"/>
          </w:divBdr>
          <w:divsChild>
            <w:div w:id="1175460452">
              <w:marLeft w:val="0"/>
              <w:marRight w:val="0"/>
              <w:marTop w:val="0"/>
              <w:marBottom w:val="0"/>
              <w:divBdr>
                <w:top w:val="single" w:sz="6" w:space="0" w:color="CCCCCC"/>
                <w:left w:val="none" w:sz="0" w:space="0" w:color="auto"/>
                <w:bottom w:val="none" w:sz="0" w:space="0" w:color="auto"/>
                <w:right w:val="none" w:sz="0" w:space="0" w:color="auto"/>
              </w:divBdr>
              <w:divsChild>
                <w:div w:id="1606885930">
                  <w:marLeft w:val="0"/>
                  <w:marRight w:val="0"/>
                  <w:marTop w:val="0"/>
                  <w:marBottom w:val="0"/>
                  <w:divBdr>
                    <w:top w:val="none" w:sz="0" w:space="0" w:color="auto"/>
                    <w:left w:val="none" w:sz="0" w:space="0" w:color="auto"/>
                    <w:bottom w:val="none" w:sz="0" w:space="0" w:color="auto"/>
                    <w:right w:val="none" w:sz="0" w:space="0" w:color="auto"/>
                  </w:divBdr>
                  <w:divsChild>
                    <w:div w:id="1833371064">
                      <w:marLeft w:val="0"/>
                      <w:marRight w:val="0"/>
                      <w:marTop w:val="0"/>
                      <w:marBottom w:val="0"/>
                      <w:divBdr>
                        <w:top w:val="none" w:sz="0" w:space="0" w:color="auto"/>
                        <w:left w:val="none" w:sz="0" w:space="0" w:color="auto"/>
                        <w:bottom w:val="none" w:sz="0" w:space="0" w:color="auto"/>
                        <w:right w:val="single" w:sz="6" w:space="2" w:color="555555"/>
                      </w:divBdr>
                    </w:div>
                  </w:divsChild>
                </w:div>
              </w:divsChild>
            </w:div>
          </w:divsChild>
        </w:div>
      </w:divsChild>
    </w:div>
    <w:div w:id="1556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faletra.CORP\Application%20Data\Microsoft\Templates\Convention%20exhibit%20invit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Convention exhibit invitation</Template>
  <TotalTime>1</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mfaletra</dc:creator>
  <cp:lastModifiedBy>Hewlett-Packard Company</cp:lastModifiedBy>
  <cp:revision>2</cp:revision>
  <cp:lastPrinted>2015-03-21T19:03:00Z</cp:lastPrinted>
  <dcterms:created xsi:type="dcterms:W3CDTF">2015-09-28T21:51:00Z</dcterms:created>
  <dcterms:modified xsi:type="dcterms:W3CDTF">2015-09-28T21:51:00Z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TC010184281033</vt:lpwstr>
  </property>
  <property fmtid="{D5CDD505-2E9C-101B-9397-08002B2CF9AE}" pid="3" name="_AdHocReviewCycleID">
    <vt:i4>-918456232</vt:i4>
  </property>
  <property fmtid="{D5CDD505-2E9C-101B-9397-08002B2CF9AE}" pid="4" name="_NewReviewCycle">
    <vt:lpwstr/>
  </property>
  <property fmtid="{D5CDD505-2E9C-101B-9397-08002B2CF9AE}" pid="5" name="_EmailSubject">
    <vt:lpwstr>Professional Development Day: March 1, 2013</vt:lpwstr>
  </property>
  <property fmtid="{D5CDD505-2E9C-101B-9397-08002B2CF9AE}" pid="6" name="_AuthorEmail">
    <vt:lpwstr>Evelyn.Butcher@cengage.com</vt:lpwstr>
  </property>
  <property fmtid="{D5CDD505-2E9C-101B-9397-08002B2CF9AE}" pid="7" name="_AuthorEmailDisplayName">
    <vt:lpwstr>Butcher, Evelyn</vt:lpwstr>
  </property>
  <property fmtid="{D5CDD505-2E9C-101B-9397-08002B2CF9AE}" pid="8" name="_PreviousAdHocReviewCycleID">
    <vt:i4>-2063438626</vt:i4>
  </property>
  <property fmtid="{D5CDD505-2E9C-101B-9397-08002B2CF9AE}" pid="9" name="_ReviewingToolsShownOnce">
    <vt:lpwstr/>
  </property>
</Properties>
</file>